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7912" w14:textId="7D79D509" w:rsidR="004A4DD0" w:rsidRDefault="004A4DD0" w:rsidP="00C9279D">
      <w:r>
        <w:rPr>
          <w:noProof/>
        </w:rPr>
        <w:drawing>
          <wp:anchor distT="0" distB="0" distL="114300" distR="114300" simplePos="0" relativeHeight="251659264" behindDoc="1" locked="0" layoutInCell="1" allowOverlap="1" wp14:anchorId="77913780" wp14:editId="6FCF4CD1">
            <wp:simplePos x="0" y="0"/>
            <wp:positionH relativeFrom="page">
              <wp:posOffset>-8890</wp:posOffset>
            </wp:positionH>
            <wp:positionV relativeFrom="page">
              <wp:align>bottom</wp:align>
            </wp:positionV>
            <wp:extent cx="7762240" cy="1004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D6A08" w14:textId="77777777" w:rsidR="004A4DD0" w:rsidRDefault="004A4DD0" w:rsidP="00C9279D"/>
    <w:p w14:paraId="7D919455" w14:textId="5E213A8A" w:rsidR="00A001AE" w:rsidRDefault="004F1CB3" w:rsidP="00C9279D">
      <w:r>
        <w:t>October 15-16, 2021</w:t>
      </w:r>
    </w:p>
    <w:p w14:paraId="3FC739E1" w14:textId="38083FA2" w:rsidR="00A001AE" w:rsidRDefault="00A001AE" w:rsidP="00842DCB">
      <w:pPr>
        <w:spacing w:after="0"/>
      </w:pPr>
      <w:r>
        <w:t>Green Bay Community Church</w:t>
      </w:r>
    </w:p>
    <w:p w14:paraId="2F7DFFB9" w14:textId="108727AB" w:rsidR="00A001AE" w:rsidRDefault="00A001AE" w:rsidP="00842DCB">
      <w:pPr>
        <w:spacing w:after="0"/>
      </w:pPr>
      <w:r>
        <w:t xml:space="preserve">600 Cardinal Lane </w:t>
      </w:r>
    </w:p>
    <w:p w14:paraId="2E30D3AB" w14:textId="5B653344" w:rsidR="00A001AE" w:rsidRDefault="00842DCB" w:rsidP="004A4DD0">
      <w:pPr>
        <w:spacing w:after="0"/>
      </w:pPr>
      <w:r>
        <w:t>Green Bay, WI 54313</w:t>
      </w:r>
    </w:p>
    <w:p w14:paraId="293575E5" w14:textId="77777777" w:rsidR="003C0F71" w:rsidRDefault="003C0F71" w:rsidP="00A001AE">
      <w:pPr>
        <w:spacing w:after="0"/>
      </w:pPr>
    </w:p>
    <w:p w14:paraId="397DE4D1" w14:textId="339517FE" w:rsidR="00C9279D" w:rsidRDefault="00C9279D" w:rsidP="00A001AE">
      <w:pPr>
        <w:spacing w:after="0"/>
      </w:pPr>
      <w:r>
        <w:t xml:space="preserve">This annual event will feature the biggest names in Christian </w:t>
      </w:r>
      <w:r w:rsidR="00031ACC">
        <w:t>speakers in four general sessions over 2 days</w:t>
      </w:r>
      <w:r>
        <w:t xml:space="preserve">, plus much, much more!  </w:t>
      </w:r>
      <w:r w:rsidR="00605CC1">
        <w:t xml:space="preserve">The Known Women’s Conference is </w:t>
      </w:r>
      <w:r>
        <w:t xml:space="preserve">expected to draw over </w:t>
      </w:r>
      <w:r w:rsidR="00605CC1">
        <w:t>400</w:t>
      </w:r>
      <w:r>
        <w:t xml:space="preserve"> guests to the </w:t>
      </w:r>
      <w:r w:rsidR="00605CC1">
        <w:t>Green Bay</w:t>
      </w:r>
      <w:r>
        <w:t xml:space="preserve"> area in its first year, with exponential growth in the years to follow, bringing </w:t>
      </w:r>
      <w:r w:rsidR="00605CC1">
        <w:t>more</w:t>
      </w:r>
      <w:r>
        <w:t xml:space="preserve"> visitors to the area, </w:t>
      </w:r>
      <w:r w:rsidR="00605CC1">
        <w:t>and putting more money</w:t>
      </w:r>
      <w:r>
        <w:t xml:space="preserve"> into the local economy.  Further, proceeds from </w:t>
      </w:r>
      <w:r w:rsidR="006579E1">
        <w:t>Known Women Conference</w:t>
      </w:r>
      <w:r>
        <w:t xml:space="preserve"> will be invested back into the local youth community through our own, Dignity Revolution a training, assembly and educational program(s) designed to encourage youth to “Stand Up for the Value of Every Person” and “Live Life to the Fullest”!  </w:t>
      </w:r>
    </w:p>
    <w:p w14:paraId="79C62F28" w14:textId="77777777" w:rsidR="004A4DD0" w:rsidRDefault="004A4DD0" w:rsidP="00A001AE">
      <w:pPr>
        <w:spacing w:after="0"/>
      </w:pPr>
    </w:p>
    <w:p w14:paraId="6E084AA8" w14:textId="65A7E131" w:rsidR="00050FC3" w:rsidRDefault="00C9279D" w:rsidP="004A4DD0">
      <w:pPr>
        <w:tabs>
          <w:tab w:val="left" w:pos="7650"/>
        </w:tabs>
      </w:pPr>
      <w:r>
        <w:t xml:space="preserve">For more information of the event, please visit </w:t>
      </w:r>
      <w:hyperlink r:id="rId5" w:history="1">
        <w:r w:rsidR="004A4DD0" w:rsidRPr="00A3471B">
          <w:rPr>
            <w:rStyle w:val="Hyperlink"/>
          </w:rPr>
          <w:t>www.KnownConference.com</w:t>
        </w:r>
      </w:hyperlink>
      <w:r w:rsidR="004A4DD0">
        <w:t xml:space="preserve"> .</w:t>
      </w:r>
      <w:r>
        <w:t xml:space="preserve">   </w:t>
      </w:r>
      <w:r w:rsidR="004A4DD0">
        <w:tab/>
      </w:r>
    </w:p>
    <w:p w14:paraId="6F7B0626" w14:textId="10A6E768" w:rsidR="00C9279D" w:rsidRDefault="00C9279D" w:rsidP="00C9279D">
      <w:r>
        <w:t>WE NEED YOUR HELP through…</w:t>
      </w:r>
    </w:p>
    <w:p w14:paraId="0B358AE4" w14:textId="340676C3" w:rsidR="00C9279D" w:rsidRDefault="00C9279D" w:rsidP="00C9279D">
      <w:r>
        <w:t>•</w:t>
      </w:r>
      <w:r>
        <w:tab/>
        <w:t xml:space="preserve">Room Blocks for </w:t>
      </w:r>
      <w:r w:rsidR="00BF7742">
        <w:t>Known Women Conference attendees</w:t>
      </w:r>
    </w:p>
    <w:p w14:paraId="201E12D0" w14:textId="4B5FE8FB" w:rsidR="00C9279D" w:rsidRDefault="00C9279D" w:rsidP="00C9279D">
      <w:r>
        <w:t>•</w:t>
      </w:r>
      <w:r>
        <w:tab/>
        <w:t>Complimentary Rooms for our staff and high</w:t>
      </w:r>
      <w:r w:rsidR="00D9130F">
        <w:t>-</w:t>
      </w:r>
      <w:r>
        <w:t>level volunteers (</w:t>
      </w:r>
      <w:r w:rsidR="007755CE">
        <w:t xml:space="preserve">20 rooms) </w:t>
      </w:r>
    </w:p>
    <w:p w14:paraId="7DEB8F34" w14:textId="12013781" w:rsidR="00C9279D" w:rsidRDefault="00C9279D" w:rsidP="004A4DD0">
      <w:r>
        <w:t xml:space="preserve"> On the last bullet point, the large number of “Comp Rooms” is needed for our experienced staff, and </w:t>
      </w:r>
      <w:r w:rsidR="00C35C5A">
        <w:t>high-level</w:t>
      </w:r>
      <w:r>
        <w:t xml:space="preserve"> volunteers to help run the event.   That is why today, we are boldly asking for your investment, alongside our own, to make </w:t>
      </w:r>
      <w:r w:rsidR="00781D2C">
        <w:t>Known Women’s Conference</w:t>
      </w:r>
      <w:r>
        <w:t xml:space="preserve"> a success in year one</w:t>
      </w:r>
      <w:r w:rsidR="00781D2C">
        <w:t>,</w:t>
      </w:r>
      <w:r>
        <w:t xml:space="preserve"> allowing us to bring back the </w:t>
      </w:r>
      <w:r w:rsidR="00781D2C">
        <w:t xml:space="preserve">conference </w:t>
      </w:r>
      <w:r>
        <w:t xml:space="preserve">for years to come.  Also, any dollars saved on lodging would allow more to go to support local youth through Dignity Revolution.    </w:t>
      </w:r>
      <w:r w:rsidR="004A4DD0">
        <w:tab/>
      </w:r>
    </w:p>
    <w:p w14:paraId="4C5FAB8A" w14:textId="5D7E3507" w:rsidR="004F1CB3" w:rsidRDefault="00C9279D" w:rsidP="00C9279D">
      <w:r>
        <w:t xml:space="preserve">As a thank you for your consideration, we are offering </w:t>
      </w:r>
      <w:r w:rsidR="00781D2C">
        <w:t>several</w:t>
      </w:r>
      <w:r>
        <w:t xml:space="preserve"> attractive sponsorship recognition opportunities. Recognitions that would move your establishment to the top of our </w:t>
      </w:r>
      <w:r w:rsidR="00781D2C">
        <w:t>Known Women’s Conference</w:t>
      </w:r>
      <w:r>
        <w:t xml:space="preserve"> lodging page, and more.  Please find those in the attached.  After reviewing, we would value hearing from you.  Please contact myself</w:t>
      </w:r>
      <w:r w:rsidR="00A014A5">
        <w:t xml:space="preserve"> or </w:t>
      </w:r>
      <w:r w:rsidR="00296B55">
        <w:t>Carla Frieders</w:t>
      </w:r>
      <w:r w:rsidR="00C32CA0">
        <w:t xml:space="preserve">, </w:t>
      </w:r>
      <w:hyperlink r:id="rId6" w:history="1">
        <w:r w:rsidR="004A4DD0" w:rsidRPr="00A3471B">
          <w:rPr>
            <w:rStyle w:val="Hyperlink"/>
          </w:rPr>
          <w:t>cfrieders@lifepromotions.org</w:t>
        </w:r>
      </w:hyperlink>
      <w:r w:rsidR="004A4DD0">
        <w:t xml:space="preserve"> </w:t>
      </w:r>
      <w:r>
        <w:t xml:space="preserve"> or at 920.</w:t>
      </w:r>
      <w:r w:rsidR="003527BC">
        <w:t>738.</w:t>
      </w:r>
      <w:r w:rsidR="00C35C5A">
        <w:t>5588</w:t>
      </w:r>
      <w:r>
        <w:t xml:space="preserve"> to learn more and to have any questions answered.  </w:t>
      </w:r>
    </w:p>
    <w:p w14:paraId="409195C1" w14:textId="15113753" w:rsidR="00C9279D" w:rsidRDefault="00C35C5A" w:rsidP="00C9279D">
      <w:r>
        <w:t>We are</w:t>
      </w:r>
      <w:r w:rsidR="00C9279D">
        <w:t xml:space="preserve"> truly hoping </w:t>
      </w:r>
      <w:r w:rsidR="00050FC3">
        <w:t>you will</w:t>
      </w:r>
      <w:r w:rsidR="00C9279D">
        <w:t xml:space="preserve"> join us in this effort to bring </w:t>
      </w:r>
      <w:r w:rsidR="004F1CB3">
        <w:t>Known Women’s Conference</w:t>
      </w:r>
      <w:r w:rsidR="00C9279D">
        <w:t xml:space="preserve"> to the area!</w:t>
      </w:r>
      <w:r w:rsidR="004A4DD0">
        <w:t xml:space="preserve"> </w:t>
      </w:r>
      <w:r w:rsidR="00C9279D">
        <w:t>Thanks in advance for your kind response. And we look forward to partnering with you for years to come!</w:t>
      </w:r>
    </w:p>
    <w:p w14:paraId="5084321C" w14:textId="7A833688" w:rsidR="004A4DD0" w:rsidRDefault="004A4DD0" w:rsidP="00C9279D"/>
    <w:p w14:paraId="16D001DC" w14:textId="58AD672E" w:rsidR="004A4DD0" w:rsidRDefault="004A4DD0" w:rsidP="00C92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Karla Stark</w:t>
      </w:r>
    </w:p>
    <w:p w14:paraId="0F5C2655" w14:textId="07E2D2C6" w:rsidR="004A4DD0" w:rsidRDefault="004A4DD0" w:rsidP="00C92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Known Coordinator </w:t>
      </w:r>
    </w:p>
    <w:p w14:paraId="4FFFF5B7" w14:textId="47C3FA8E" w:rsidR="00081E5F" w:rsidRDefault="004A4DD0" w:rsidP="00C9279D">
      <w:r>
        <w:t xml:space="preserve"> </w:t>
      </w:r>
      <w:r w:rsidR="00C9279D">
        <w:t xml:space="preserve"> </w:t>
      </w:r>
    </w:p>
    <w:sectPr w:rsidR="0008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CB"/>
    <w:rsid w:val="00031ACC"/>
    <w:rsid w:val="00050FC3"/>
    <w:rsid w:val="00081E5F"/>
    <w:rsid w:val="0009335B"/>
    <w:rsid w:val="00296B55"/>
    <w:rsid w:val="003527BC"/>
    <w:rsid w:val="003C0F71"/>
    <w:rsid w:val="004A4DD0"/>
    <w:rsid w:val="004F1CB3"/>
    <w:rsid w:val="00507CCA"/>
    <w:rsid w:val="00605CC1"/>
    <w:rsid w:val="006579E1"/>
    <w:rsid w:val="007755CE"/>
    <w:rsid w:val="00781D2C"/>
    <w:rsid w:val="008207CB"/>
    <w:rsid w:val="00842DCB"/>
    <w:rsid w:val="00A001AE"/>
    <w:rsid w:val="00A014A5"/>
    <w:rsid w:val="00BD0CBB"/>
    <w:rsid w:val="00BF7742"/>
    <w:rsid w:val="00C32CA0"/>
    <w:rsid w:val="00C35C5A"/>
    <w:rsid w:val="00C67ED4"/>
    <w:rsid w:val="00C9279D"/>
    <w:rsid w:val="00C94A5F"/>
    <w:rsid w:val="00D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A7CA"/>
  <w15:chartTrackingRefBased/>
  <w15:docId w15:val="{F35FB0FD-AA43-46E9-A822-BC2A0F4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rieders@lifepromotion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KnownConference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32DA43BCD64AA5F091E85163F5BF" ma:contentTypeVersion="12" ma:contentTypeDescription="Create a new document." ma:contentTypeScope="" ma:versionID="431abb11c4c1904847a7cef27b05561b">
  <xsd:schema xmlns:xsd="http://www.w3.org/2001/XMLSchema" xmlns:xs="http://www.w3.org/2001/XMLSchema" xmlns:p="http://schemas.microsoft.com/office/2006/metadata/properties" xmlns:ns2="e1ee2464-e4a9-4116-b3ef-ef4eac5f2f4f" xmlns:ns3="c2cee474-d391-4822-94a1-feadd6241793" targetNamespace="http://schemas.microsoft.com/office/2006/metadata/properties" ma:root="true" ma:fieldsID="f3a9f32ab76a6dfec285b15e16344cb0" ns2:_="" ns3:_="">
    <xsd:import namespace="e1ee2464-e4a9-4116-b3ef-ef4eac5f2f4f"/>
    <xsd:import namespace="c2cee474-d391-4822-94a1-feadd6241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2464-e4a9-4116-b3ef-ef4eac5f2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e474-d391-4822-94a1-feadd624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614D2-258C-4495-AA54-5CDC39097539}"/>
</file>

<file path=customXml/itemProps2.xml><?xml version="1.0" encoding="utf-8"?>
<ds:datastoreItem xmlns:ds="http://schemas.openxmlformats.org/officeDocument/2006/customXml" ds:itemID="{ED2145B6-CAE1-4727-B4D0-10F9998D9AD0}"/>
</file>

<file path=customXml/itemProps3.xml><?xml version="1.0" encoding="utf-8"?>
<ds:datastoreItem xmlns:ds="http://schemas.openxmlformats.org/officeDocument/2006/customXml" ds:itemID="{BC7E389B-F9F7-4145-B264-68AC6E521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Stark</dc:creator>
  <cp:keywords/>
  <dc:description/>
  <cp:lastModifiedBy>Joyel Vandenboogart</cp:lastModifiedBy>
  <cp:revision>3</cp:revision>
  <dcterms:created xsi:type="dcterms:W3CDTF">2021-05-04T16:51:00Z</dcterms:created>
  <dcterms:modified xsi:type="dcterms:W3CDTF">2021-05-04T16:52:00Z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0x010100919632DA43BCD64AA5F091E85163F5BF</vt:lpwstr>
  </property>
</Properties>
</file>